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49" w:rsidRPr="00DD634D" w:rsidRDefault="00520174">
      <w:pPr>
        <w:pStyle w:val="Title"/>
        <w:jc w:val="left"/>
        <w:rPr>
          <w:rFonts w:ascii="Arial Narrow" w:hAnsi="Arial Narrow"/>
          <w:sz w:val="22"/>
        </w:rPr>
      </w:pPr>
      <w:r w:rsidRPr="00DD634D">
        <w:rPr>
          <w:rFonts w:ascii="Arial Narrow" w:hAnsi="Arial Narrow"/>
          <w:sz w:val="22"/>
          <w:u w:val="none"/>
        </w:rPr>
        <w:t>ELP Department</w:t>
      </w:r>
      <w:r w:rsidRPr="00DD634D">
        <w:rPr>
          <w:rFonts w:ascii="Arial Narrow" w:hAnsi="Arial Narrow"/>
          <w:sz w:val="22"/>
          <w:u w:val="none"/>
        </w:rPr>
        <w:tab/>
      </w:r>
      <w:r w:rsidRPr="00DD634D">
        <w:rPr>
          <w:rFonts w:ascii="Arial Narrow" w:hAnsi="Arial Narrow"/>
          <w:sz w:val="22"/>
          <w:u w:val="none"/>
        </w:rPr>
        <w:tab/>
      </w:r>
      <w:r w:rsidRPr="00DD634D">
        <w:rPr>
          <w:rFonts w:ascii="Arial Narrow" w:hAnsi="Arial Narrow"/>
          <w:sz w:val="22"/>
          <w:u w:val="none"/>
        </w:rPr>
        <w:tab/>
      </w:r>
      <w:r w:rsidRPr="00DD634D">
        <w:rPr>
          <w:rFonts w:ascii="Arial Narrow" w:hAnsi="Arial Narrow"/>
          <w:sz w:val="22"/>
        </w:rPr>
        <w:t xml:space="preserve">Tentative Four Year Plan for the </w:t>
      </w:r>
      <w:proofErr w:type="gramStart"/>
      <w:r w:rsidRPr="00DD634D">
        <w:rPr>
          <w:rFonts w:ascii="Arial Narrow" w:hAnsi="Arial Narrow"/>
          <w:sz w:val="22"/>
        </w:rPr>
        <w:t>AHS  Graduating</w:t>
      </w:r>
      <w:proofErr w:type="gramEnd"/>
      <w:r w:rsidRPr="00DD634D">
        <w:rPr>
          <w:rFonts w:ascii="Arial Narrow" w:hAnsi="Arial Narrow"/>
          <w:sz w:val="22"/>
        </w:rPr>
        <w:t xml:space="preserve"> Class of </w:t>
      </w:r>
      <w:r w:rsidRPr="00DD634D">
        <w:rPr>
          <w:rFonts w:ascii="Arial Narrow" w:hAnsi="Arial Narrow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Pr="00DD634D">
        <w:rPr>
          <w:rFonts w:ascii="Arial Narrow" w:hAnsi="Arial Narrow"/>
          <w:sz w:val="22"/>
        </w:rPr>
        <w:instrText xml:space="preserve"> FORMTEXT </w:instrText>
      </w:r>
      <w:r w:rsidRPr="00756F49">
        <w:rPr>
          <w:rFonts w:ascii="Arial Narrow" w:hAnsi="Arial Narrow"/>
          <w:sz w:val="22"/>
        </w:rPr>
      </w:r>
      <w:r w:rsidRPr="00DD634D">
        <w:rPr>
          <w:rFonts w:ascii="Arial Narrow" w:hAnsi="Arial Narrow"/>
          <w:sz w:val="22"/>
        </w:rPr>
        <w:fldChar w:fldCharType="separate"/>
      </w:r>
      <w:bookmarkStart w:id="1" w:name="_GoBack"/>
      <w:r w:rsidRPr="00DD634D">
        <w:rPr>
          <w:rFonts w:ascii="Arial Narrow" w:hAnsi="Arial Narrow"/>
          <w:noProof/>
          <w:sz w:val="22"/>
        </w:rPr>
        <w:t> </w:t>
      </w:r>
      <w:r w:rsidRPr="00DD634D">
        <w:rPr>
          <w:rFonts w:ascii="Arial Narrow" w:hAnsi="Arial Narrow"/>
          <w:noProof/>
          <w:sz w:val="22"/>
        </w:rPr>
        <w:t> </w:t>
      </w:r>
      <w:r w:rsidRPr="00DD634D">
        <w:rPr>
          <w:rFonts w:ascii="Arial Narrow" w:hAnsi="Arial Narrow"/>
          <w:noProof/>
          <w:sz w:val="22"/>
        </w:rPr>
        <w:t> </w:t>
      </w:r>
      <w:r w:rsidRPr="00DD634D">
        <w:rPr>
          <w:rFonts w:ascii="Arial Narrow" w:hAnsi="Arial Narrow"/>
          <w:noProof/>
          <w:sz w:val="22"/>
        </w:rPr>
        <w:t> </w:t>
      </w:r>
      <w:r w:rsidRPr="00DD634D">
        <w:rPr>
          <w:rFonts w:ascii="Arial Narrow" w:hAnsi="Arial Narrow"/>
          <w:noProof/>
          <w:sz w:val="22"/>
        </w:rPr>
        <w:t> </w:t>
      </w:r>
      <w:bookmarkEnd w:id="1"/>
      <w:r w:rsidRPr="00DD634D">
        <w:rPr>
          <w:rFonts w:ascii="Arial Narrow" w:hAnsi="Arial Narrow"/>
          <w:sz w:val="22"/>
        </w:rPr>
        <w:fldChar w:fldCharType="end"/>
      </w:r>
      <w:bookmarkEnd w:id="0"/>
      <w:r w:rsidRPr="00DD634D">
        <w:rPr>
          <w:rFonts w:ascii="Arial Narrow" w:hAnsi="Arial Narrow"/>
          <w:sz w:val="22"/>
        </w:rPr>
        <w:t xml:space="preserve">             </w:t>
      </w:r>
    </w:p>
    <w:p w:rsidR="00756F49" w:rsidRPr="00DD634D" w:rsidRDefault="00520174">
      <w:pPr>
        <w:jc w:val="center"/>
        <w:rPr>
          <w:rFonts w:ascii="Arial Narrow" w:hAnsi="Arial Narrow"/>
          <w:b/>
          <w:sz w:val="22"/>
          <w:u w:val="single"/>
        </w:rPr>
      </w:pPr>
    </w:p>
    <w:p w:rsidR="00756F49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t xml:space="preserve">Name:  </w:t>
      </w:r>
      <w:r w:rsidRPr="00DD634D">
        <w:rPr>
          <w:rFonts w:ascii="Arial Narrow" w:hAnsi="Arial Narrow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2"/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  <w:t>Projected College Major</w:t>
      </w:r>
      <w:proofErr w:type="gramStart"/>
      <w:r w:rsidRPr="00DD634D">
        <w:rPr>
          <w:rFonts w:ascii="Arial Narrow" w:hAnsi="Arial Narrow"/>
          <w:sz w:val="20"/>
        </w:rPr>
        <w:t xml:space="preserve">:  </w:t>
      </w:r>
      <w:proofErr w:type="gramEnd"/>
      <w:r w:rsidRPr="00DD634D">
        <w:rPr>
          <w:rFonts w:ascii="Arial Narrow" w:hAnsi="Arial Narrow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3"/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  <w:t xml:space="preserve">Projected College Minor:  </w:t>
      </w:r>
      <w:r w:rsidRPr="00DD634D">
        <w:rPr>
          <w:rFonts w:ascii="Arial Narrow" w:hAnsi="Arial Narrow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900"/>
        <w:gridCol w:w="2340"/>
        <w:gridCol w:w="990"/>
        <w:gridCol w:w="2340"/>
        <w:gridCol w:w="900"/>
        <w:gridCol w:w="2250"/>
        <w:gridCol w:w="810"/>
      </w:tblGrid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9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Fall 9th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Fall 10</w:t>
            </w:r>
            <w:r w:rsidRPr="00DD634D">
              <w:rPr>
                <w:rFonts w:ascii="Arial Narrow" w:hAnsi="Arial Narrow"/>
                <w:sz w:val="20"/>
              </w:rPr>
              <w:t>th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Fall 11th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Fall 12th</w:t>
            </w:r>
          </w:p>
        </w:tc>
        <w:tc>
          <w:tcPr>
            <w:tcW w:w="810" w:type="dxa"/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4" w:space="0" w:color="auto"/>
            </w:tcBorders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Required</w:t>
            </w:r>
          </w:p>
        </w:tc>
        <w:tc>
          <w:tcPr>
            <w:tcW w:w="2340" w:type="dxa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  <w:tc>
          <w:tcPr>
            <w:tcW w:w="2340" w:type="dxa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  <w:tc>
          <w:tcPr>
            <w:tcW w:w="2340" w:type="dxa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  <w:tc>
          <w:tcPr>
            <w:tcW w:w="2250" w:type="dxa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810" w:type="dxa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English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8 Credits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 w:rsidP="00433805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Math</w:t>
            </w:r>
          </w:p>
          <w:p w:rsidR="00433805" w:rsidRPr="00DD634D" w:rsidRDefault="00520174" w:rsidP="00433805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6 Credits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Science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6 Credits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6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SS/History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6 Credits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8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756F49" w:rsidRDefault="00520174">
            <w:pPr>
              <w:rPr>
                <w:rFonts w:ascii="Arial Narrow" w:hAnsi="Arial Narrow"/>
                <w:sz w:val="16"/>
              </w:rPr>
            </w:pPr>
            <w:r w:rsidRPr="00756F49">
              <w:rPr>
                <w:rFonts w:ascii="Arial Narrow" w:hAnsi="Arial Narrow"/>
                <w:sz w:val="16"/>
              </w:rPr>
              <w:t>PE .25 Per</w:t>
            </w:r>
          </w:p>
          <w:p w:rsidR="00433805" w:rsidRPr="00756F49" w:rsidRDefault="00520174">
            <w:pPr>
              <w:rPr>
                <w:rFonts w:ascii="Arial Narrow" w:hAnsi="Arial Narrow"/>
                <w:sz w:val="16"/>
              </w:rPr>
            </w:pPr>
            <w:r w:rsidRPr="00756F49">
              <w:rPr>
                <w:rFonts w:ascii="Arial Narrow" w:hAnsi="Arial Narrow"/>
                <w:sz w:val="16"/>
              </w:rPr>
              <w:t>Prsnl Well</w:t>
            </w:r>
          </w:p>
          <w:p w:rsidR="00433805" w:rsidRPr="00DD634D" w:rsidRDefault="00520174">
            <w:pPr>
              <w:rPr>
                <w:sz w:val="20"/>
              </w:rPr>
            </w:pPr>
            <w:r w:rsidRPr="00756F49">
              <w:rPr>
                <w:rFonts w:ascii="Arial Narrow" w:hAnsi="Arial Narrow"/>
                <w:sz w:val="16"/>
              </w:rPr>
              <w:t>Health .5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Fine Arts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 xml:space="preserve">1 Credit 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8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Practical Arts</w:t>
            </w:r>
          </w:p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 Credit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756F49">
              <w:rPr>
                <w:rFonts w:ascii="Arial Narrow" w:hAnsi="Arial Narrow"/>
                <w:sz w:val="20"/>
              </w:rPr>
              <w:instrText xml:space="preserve"> FOR</w:instrText>
            </w:r>
            <w:r w:rsidRPr="00756F49">
              <w:rPr>
                <w:rFonts w:ascii="Arial Narrow" w:hAnsi="Arial Narrow"/>
                <w:sz w:val="20"/>
              </w:rPr>
              <w:instrText xml:space="preserve">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0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2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Foreign Lang.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4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6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Elective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8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756F49">
              <w:rPr>
                <w:rFonts w:ascii="Arial Narrow" w:hAnsi="Arial Narrow"/>
                <w:sz w:val="20"/>
              </w:rPr>
              <w:instrText xml:space="preserve"> FOR</w:instrText>
            </w:r>
            <w:r w:rsidRPr="00756F49">
              <w:rPr>
                <w:rFonts w:ascii="Arial Narrow" w:hAnsi="Arial Narrow"/>
                <w:sz w:val="20"/>
              </w:rPr>
              <w:instrText xml:space="preserve">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0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Elective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4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756F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Total Credits</w:t>
            </w: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5"/>
          </w:p>
        </w:tc>
        <w:tc>
          <w:tcPr>
            <w:tcW w:w="90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6"/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7"/>
          </w:p>
        </w:tc>
        <w:tc>
          <w:tcPr>
            <w:tcW w:w="90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756F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8"/>
          </w:p>
        </w:tc>
        <w:tc>
          <w:tcPr>
            <w:tcW w:w="810" w:type="dxa"/>
          </w:tcPr>
          <w:p w:rsidR="00433805" w:rsidRPr="00756F49" w:rsidRDefault="00520174">
            <w:pPr>
              <w:rPr>
                <w:sz w:val="20"/>
              </w:rPr>
            </w:pPr>
          </w:p>
        </w:tc>
      </w:tr>
    </w:tbl>
    <w:p w:rsidR="00433805" w:rsidRDefault="005201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900"/>
        <w:gridCol w:w="2340"/>
        <w:gridCol w:w="990"/>
        <w:gridCol w:w="2340"/>
        <w:gridCol w:w="900"/>
        <w:gridCol w:w="2250"/>
        <w:gridCol w:w="810"/>
      </w:tblGrid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Spring 9th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Spring 10th</w:t>
            </w: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Spring 11th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Spring</w:t>
            </w:r>
            <w:r w:rsidRPr="00DD634D">
              <w:rPr>
                <w:rFonts w:ascii="Arial Narrow" w:hAnsi="Arial Narrow"/>
                <w:sz w:val="20"/>
              </w:rPr>
              <w:t xml:space="preserve"> 12th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0E0E0"/>
          </w:tcPr>
          <w:p w:rsidR="00433805" w:rsidRPr="00DD634D" w:rsidRDefault="00520174" w:rsidP="00433805">
            <w:pPr>
              <w:jc w:val="center"/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Required</w:t>
            </w:r>
          </w:p>
        </w:tc>
        <w:tc>
          <w:tcPr>
            <w:tcW w:w="2340" w:type="dxa"/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  <w:tc>
          <w:tcPr>
            <w:tcW w:w="2340" w:type="dxa"/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  <w:tc>
          <w:tcPr>
            <w:tcW w:w="2340" w:type="dxa"/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  <w:tc>
          <w:tcPr>
            <w:tcW w:w="2250" w:type="dxa"/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Subjects</w:t>
            </w:r>
          </w:p>
        </w:tc>
        <w:tc>
          <w:tcPr>
            <w:tcW w:w="810" w:type="dxa"/>
            <w:shd w:val="clear" w:color="auto" w:fill="auto"/>
          </w:tcPr>
          <w:p w:rsidR="00433805" w:rsidRPr="00DD634D" w:rsidRDefault="00520174">
            <w:pPr>
              <w:jc w:val="center"/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Credits</w:t>
            </w: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English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8 Credits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0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1" w:name="Text72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2" w:name="Text83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2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 w:rsidP="00433805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Math</w:t>
            </w:r>
          </w:p>
          <w:p w:rsidR="00433805" w:rsidRPr="00DD634D" w:rsidRDefault="00520174" w:rsidP="00433805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6 Credits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4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756F49">
              <w:rPr>
                <w:sz w:val="20"/>
              </w:rPr>
              <w:instrText xml:space="preserve"> FORMTEXT</w:instrText>
            </w:r>
            <w:r w:rsidRPr="00756F49">
              <w:rPr>
                <w:sz w:val="20"/>
              </w:rPr>
              <w:instrText xml:space="preserve">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6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Science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6 Credits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7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59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0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SS/History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6 Credits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2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4" w:name="Text86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4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rFonts w:ascii="Arial Narrow" w:hAnsi="Arial Narrow"/>
                <w:sz w:val="16"/>
              </w:rPr>
            </w:pPr>
            <w:r w:rsidRPr="00756F49">
              <w:rPr>
                <w:rFonts w:ascii="Arial Narrow" w:hAnsi="Arial Narrow"/>
                <w:sz w:val="16"/>
              </w:rPr>
              <w:t>PE .25 Per</w:t>
            </w:r>
          </w:p>
          <w:p w:rsidR="00433805" w:rsidRPr="00756F49" w:rsidRDefault="00520174">
            <w:pPr>
              <w:rPr>
                <w:rFonts w:ascii="Arial Narrow" w:hAnsi="Arial Narrow"/>
                <w:sz w:val="16"/>
              </w:rPr>
            </w:pPr>
            <w:r w:rsidRPr="00756F49">
              <w:rPr>
                <w:rFonts w:ascii="Arial Narrow" w:hAnsi="Arial Narrow"/>
                <w:sz w:val="16"/>
              </w:rPr>
              <w:t>Prs</w:t>
            </w:r>
            <w:r w:rsidRPr="00756F49">
              <w:rPr>
                <w:rFonts w:ascii="Arial Narrow" w:hAnsi="Arial Narrow"/>
                <w:sz w:val="16"/>
              </w:rPr>
              <w:t>nl Well</w:t>
            </w:r>
          </w:p>
          <w:p w:rsidR="00433805" w:rsidRPr="00DD634D" w:rsidRDefault="00520174">
            <w:pPr>
              <w:rPr>
                <w:sz w:val="20"/>
              </w:rPr>
            </w:pPr>
            <w:r w:rsidRPr="00756F49">
              <w:rPr>
                <w:rFonts w:ascii="Arial Narrow" w:hAnsi="Arial Narrow"/>
                <w:sz w:val="16"/>
              </w:rPr>
              <w:t>Health .5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5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6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7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8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Fine Arts</w:t>
            </w:r>
          </w:p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 xml:space="preserve">1 Credit 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69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0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1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2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Practical Arts</w:t>
            </w:r>
          </w:p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 Credit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3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756F49">
              <w:rPr>
                <w:sz w:val="20"/>
              </w:rPr>
              <w:instrText xml:space="preserve"> F</w:instrText>
            </w:r>
            <w:r w:rsidRPr="00756F49">
              <w:rPr>
                <w:sz w:val="20"/>
              </w:rPr>
              <w:instrText xml:space="preserve">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4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5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6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Foreign Lang.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7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8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79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0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Elective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1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2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3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4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El</w:t>
            </w:r>
            <w:r w:rsidRPr="00DD634D">
              <w:rPr>
                <w:rFonts w:ascii="Arial Narrow" w:hAnsi="Arial Narrow"/>
                <w:sz w:val="20"/>
              </w:rPr>
              <w:t>ective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5" w:name="Text59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5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6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7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8"/>
          </w:p>
        </w:tc>
        <w:tc>
          <w:tcPr>
            <w:tcW w:w="81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433805" w:rsidRPr="00DD634D" w:rsidRDefault="00520174">
            <w:pPr>
              <w:rPr>
                <w:rFonts w:ascii="Arial Narrow" w:hAnsi="Arial Narrow"/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Total Credits</w:t>
            </w: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9" w:name="Text6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89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90"/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91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33805" w:rsidRPr="00756F49" w:rsidRDefault="00520174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92"/>
          </w:p>
        </w:tc>
        <w:tc>
          <w:tcPr>
            <w:tcW w:w="810" w:type="dxa"/>
            <w:shd w:val="clear" w:color="auto" w:fill="auto"/>
          </w:tcPr>
          <w:p w:rsidR="00433805" w:rsidRPr="00756F49" w:rsidRDefault="00520174" w:rsidP="00433805">
            <w:pPr>
              <w:jc w:val="center"/>
              <w:rPr>
                <w:b/>
                <w:sz w:val="20"/>
              </w:rPr>
            </w:pPr>
            <w:r w:rsidRPr="00756F49">
              <w:rPr>
                <w:rFonts w:ascii="Arial Narrow" w:hAnsi="Arial Narrow"/>
                <w:b/>
                <w:sz w:val="20"/>
              </w:rPr>
              <w:t>44</w:t>
            </w:r>
          </w:p>
        </w:tc>
      </w:tr>
    </w:tbl>
    <w:p w:rsidR="00433805" w:rsidRPr="00DD634D" w:rsidRDefault="00520174">
      <w:pPr>
        <w:rPr>
          <w:rFonts w:ascii="Arial Narrow" w:hAnsi="Arial Narrow"/>
          <w:sz w:val="20"/>
        </w:rPr>
      </w:pPr>
    </w:p>
    <w:p w:rsidR="00433805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lastRenderedPageBreak/>
        <w:t xml:space="preserve">Name:  </w:t>
      </w:r>
      <w:r w:rsidRPr="00DD634D">
        <w:rPr>
          <w:rFonts w:ascii="Arial Narrow" w:hAnsi="Arial Narrow"/>
          <w:sz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3" w:name="Text137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93"/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  <w:t xml:space="preserve">Sex </w:t>
      </w:r>
      <w:r w:rsidRPr="00DD634D">
        <w:rPr>
          <w:rFonts w:ascii="Arial Narrow" w:hAnsi="Arial Narrow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"/>
      <w:r w:rsidRPr="00DD634D">
        <w:rPr>
          <w:rFonts w:ascii="Arial Narrow" w:hAnsi="Arial Narrow"/>
          <w:sz w:val="20"/>
        </w:rPr>
        <w:instrText xml:space="preserve"> FORMCHECKBOX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end"/>
      </w:r>
      <w:bookmarkEnd w:id="94"/>
      <w:r w:rsidRPr="00DD634D">
        <w:rPr>
          <w:rFonts w:ascii="Arial Narrow" w:hAnsi="Arial Narrow"/>
          <w:sz w:val="20"/>
        </w:rPr>
        <w:t xml:space="preserve">M or </w:t>
      </w:r>
      <w:r w:rsidRPr="00DD634D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"/>
      <w:r w:rsidRPr="00DD634D">
        <w:rPr>
          <w:rFonts w:ascii="Arial Narrow" w:hAnsi="Arial Narrow"/>
          <w:sz w:val="20"/>
        </w:rPr>
        <w:instrText xml:space="preserve"> FORMCHECKBOX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end"/>
      </w:r>
      <w:bookmarkEnd w:id="95"/>
      <w:r w:rsidRPr="00DD634D">
        <w:rPr>
          <w:rFonts w:ascii="Arial Narrow" w:hAnsi="Arial Narrow"/>
          <w:sz w:val="20"/>
        </w:rPr>
        <w:t>F</w:t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tab/>
        <w:t>Birthdate:</w:t>
      </w:r>
      <w:r w:rsidRPr="00DD634D">
        <w:rPr>
          <w:rFonts w:ascii="Arial Narrow" w:hAnsi="Arial Narrow"/>
          <w:sz w:val="20"/>
        </w:rPr>
        <w:tab/>
        <w:t xml:space="preserve">  </w:t>
      </w:r>
      <w:r w:rsidRPr="00DD634D">
        <w:rPr>
          <w:rFonts w:ascii="Arial Narrow" w:hAnsi="Arial Narrow"/>
          <w:sz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6" w:name="Text96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96"/>
    </w:p>
    <w:p w:rsidR="00433805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t>Educational Plans:</w:t>
      </w:r>
      <w:r w:rsidRPr="00DD634D">
        <w:rPr>
          <w:rFonts w:ascii="Arial Narrow" w:hAnsi="Arial Narrow"/>
          <w:sz w:val="20"/>
        </w:rPr>
        <w:tab/>
      </w:r>
      <w:r w:rsidRPr="00DD634D"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"/>
      <w:r w:rsidRPr="00DD634D">
        <w:rPr>
          <w:rFonts w:ascii="Arial Narrow" w:hAnsi="Arial Narrow"/>
          <w:sz w:val="20"/>
        </w:rPr>
        <w:instrText xml:space="preserve"> FORMCHECKBOX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end"/>
      </w:r>
      <w:bookmarkEnd w:id="97"/>
      <w:proofErr w:type="gramStart"/>
      <w:r w:rsidRPr="00DD634D">
        <w:rPr>
          <w:rFonts w:ascii="Arial Narrow" w:hAnsi="Arial Narrow"/>
          <w:sz w:val="20"/>
        </w:rPr>
        <w:t xml:space="preserve">University     </w:t>
      </w:r>
      <w:proofErr w:type="gramEnd"/>
      <w:r w:rsidRPr="00DD634D"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"/>
      <w:r w:rsidRPr="00DD634D">
        <w:rPr>
          <w:rFonts w:ascii="Arial Narrow" w:hAnsi="Arial Narrow"/>
          <w:sz w:val="20"/>
        </w:rPr>
        <w:instrText xml:space="preserve"> FORMCHECKBOX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end"/>
      </w:r>
      <w:bookmarkEnd w:id="98"/>
      <w:r w:rsidRPr="00DD634D">
        <w:rPr>
          <w:rFonts w:ascii="Arial Narrow" w:hAnsi="Arial Narrow"/>
          <w:sz w:val="20"/>
        </w:rPr>
        <w:t xml:space="preserve">Community College     </w:t>
      </w:r>
      <w:r w:rsidRPr="00DD634D">
        <w:rPr>
          <w:rFonts w:ascii="Arial Narrow" w:hAnsi="Arial Narro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"/>
      <w:r w:rsidRPr="00DD634D">
        <w:rPr>
          <w:rFonts w:ascii="Arial Narrow" w:hAnsi="Arial Narrow"/>
          <w:sz w:val="20"/>
        </w:rPr>
        <w:instrText xml:space="preserve"> FORMCHECKBOX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end"/>
      </w:r>
      <w:bookmarkEnd w:id="99"/>
      <w:r w:rsidRPr="00DD634D">
        <w:rPr>
          <w:rFonts w:ascii="Arial Narrow" w:hAnsi="Arial Narrow"/>
          <w:sz w:val="20"/>
        </w:rPr>
        <w:t xml:space="preserve">Technical School     </w:t>
      </w:r>
      <w:r w:rsidRPr="00DD634D">
        <w:rPr>
          <w:rFonts w:ascii="Arial Narrow" w:hAnsi="Arial Narrow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4"/>
      <w:r w:rsidRPr="00DD634D">
        <w:rPr>
          <w:rFonts w:ascii="Arial Narrow" w:hAnsi="Arial Narrow"/>
          <w:sz w:val="20"/>
        </w:rPr>
        <w:instrText xml:space="preserve"> FORMCHECKBOX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end"/>
      </w:r>
      <w:bookmarkEnd w:id="100"/>
      <w:r w:rsidRPr="00DD634D">
        <w:rPr>
          <w:rFonts w:ascii="Arial Narrow" w:hAnsi="Arial Narrow"/>
          <w:sz w:val="20"/>
        </w:rPr>
        <w:t>Military</w:t>
      </w:r>
      <w:r w:rsidRPr="00DD634D">
        <w:rPr>
          <w:rFonts w:ascii="Arial Narrow" w:hAnsi="Arial Narrow"/>
          <w:sz w:val="20"/>
        </w:rPr>
        <w:tab/>
        <w:t xml:space="preserve">Special Entrance Requirements:  </w:t>
      </w:r>
      <w:r w:rsidRPr="00DD634D">
        <w:rPr>
          <w:rFonts w:ascii="Arial Narrow" w:hAnsi="Arial Narrow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101"/>
      <w:r w:rsidRPr="00DD634D">
        <w:rPr>
          <w:rFonts w:ascii="Arial Narrow" w:hAnsi="Arial Narrow"/>
          <w:sz w:val="22"/>
        </w:rPr>
        <w:tab/>
      </w:r>
      <w:r w:rsidRPr="00DD634D">
        <w:rPr>
          <w:rFonts w:ascii="Arial Narrow" w:hAnsi="Arial Narrow"/>
          <w:sz w:val="22"/>
        </w:rPr>
        <w:tab/>
      </w:r>
      <w:r w:rsidRPr="00DD634D">
        <w:rPr>
          <w:rFonts w:ascii="Arial Narrow" w:hAnsi="Arial Narrow"/>
          <w:sz w:val="20"/>
        </w:rPr>
        <w:t xml:space="preserve">Advanced Degrees:  </w:t>
      </w:r>
      <w:r w:rsidRPr="00DD634D">
        <w:rPr>
          <w:rFonts w:ascii="Arial Narrow" w:hAnsi="Arial Narrow"/>
          <w:sz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2" w:name="Text95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102"/>
    </w:p>
    <w:p w:rsidR="00433805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t xml:space="preserve">Prospective Colleges: </w:t>
      </w:r>
      <w:r w:rsidRPr="00DD634D">
        <w:rPr>
          <w:rFonts w:ascii="Arial Narrow" w:hAnsi="Arial Narrow"/>
          <w:sz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03" w:name="Text138"/>
      <w:r w:rsidRPr="00DD634D">
        <w:rPr>
          <w:rFonts w:ascii="Arial Narrow" w:hAnsi="Arial Narrow"/>
          <w:sz w:val="20"/>
        </w:rPr>
        <w:instrText xml:space="preserve"> FORMTEXT </w:instrText>
      </w:r>
      <w:r w:rsidRPr="00756F49">
        <w:rPr>
          <w:rFonts w:ascii="Arial Narrow" w:hAnsi="Arial Narrow"/>
          <w:sz w:val="20"/>
        </w:rPr>
      </w:r>
      <w:r w:rsidRPr="00DD634D">
        <w:rPr>
          <w:rFonts w:ascii="Arial Narrow" w:hAnsi="Arial Narrow"/>
          <w:sz w:val="20"/>
        </w:rPr>
        <w:fldChar w:fldCharType="separate"/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noProof/>
          <w:sz w:val="20"/>
        </w:rPr>
        <w:t> </w:t>
      </w:r>
      <w:r w:rsidRPr="00DD634D">
        <w:rPr>
          <w:rFonts w:ascii="Arial Narrow" w:hAnsi="Arial Narrow"/>
          <w:sz w:val="20"/>
        </w:rPr>
        <w:fldChar w:fldCharType="end"/>
      </w:r>
      <w:bookmarkEnd w:id="103"/>
    </w:p>
    <w:p w:rsidR="00433805" w:rsidRPr="00DD634D" w:rsidRDefault="00520174">
      <w:pPr>
        <w:rPr>
          <w:rFonts w:ascii="Arial Narrow" w:hAnsi="Arial Narrow"/>
          <w:sz w:val="20"/>
        </w:rPr>
      </w:pPr>
    </w:p>
    <w:p w:rsidR="00433805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t xml:space="preserve">Tests Taken: AP Exams, SAT Subject Exams, PLAN, NMSQE, </w:t>
      </w:r>
      <w:proofErr w:type="gramStart"/>
      <w:r w:rsidRPr="00DD634D">
        <w:rPr>
          <w:rFonts w:ascii="Arial Narrow" w:hAnsi="Arial Narrow"/>
          <w:sz w:val="20"/>
        </w:rPr>
        <w:t>SAT</w:t>
      </w:r>
      <w:proofErr w:type="gramEnd"/>
      <w:r w:rsidRPr="00DD634D">
        <w:rPr>
          <w:rFonts w:ascii="Arial Narrow" w:hAnsi="Arial Narrow"/>
          <w:sz w:val="20"/>
        </w:rPr>
        <w:t xml:space="preserve"> &amp; 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990"/>
        <w:gridCol w:w="2160"/>
        <w:gridCol w:w="990"/>
        <w:gridCol w:w="2790"/>
        <w:gridCol w:w="1080"/>
        <w:gridCol w:w="2520"/>
        <w:gridCol w:w="990"/>
      </w:tblGrid>
      <w:tr w:rsidR="00433805" w:rsidRPr="00DD634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28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9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99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Score</w:t>
            </w:r>
          </w:p>
        </w:tc>
        <w:tc>
          <w:tcPr>
            <w:tcW w:w="216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10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99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Score</w:t>
            </w:r>
          </w:p>
        </w:tc>
        <w:tc>
          <w:tcPr>
            <w:tcW w:w="279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11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108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Score</w:t>
            </w:r>
          </w:p>
        </w:tc>
        <w:tc>
          <w:tcPr>
            <w:tcW w:w="252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12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990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Score</w:t>
            </w: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4" w:name="Text99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4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rFonts w:ascii="Arial Narrow" w:hAnsi="Arial Narrow"/>
                <w:sz w:val="20"/>
              </w:rPr>
              <w:t>PLAN</w:t>
            </w:r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rFonts w:ascii="Arial Narrow" w:hAnsi="Arial Narrow"/>
                <w:sz w:val="20"/>
              </w:rPr>
              <w:t>NMSQE</w:t>
            </w:r>
          </w:p>
        </w:tc>
        <w:tc>
          <w:tcPr>
            <w:tcW w:w="108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5" w:name="Text112"/>
            <w:r w:rsidRPr="00756F49">
              <w:rPr>
                <w:sz w:val="20"/>
              </w:rPr>
              <w:instrText xml:space="preserve"> </w:instrText>
            </w:r>
            <w:r w:rsidRPr="00756F49">
              <w:rPr>
                <w:sz w:val="20"/>
              </w:rPr>
              <w:instrText xml:space="preserve">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5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6" w:name="Text10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6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7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8"/>
          </w:p>
        </w:tc>
        <w:tc>
          <w:tcPr>
            <w:tcW w:w="108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9" w:name="Text113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09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0" w:name="Text10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0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1" w:name="Text105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1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2"/>
          </w:p>
        </w:tc>
        <w:tc>
          <w:tcPr>
            <w:tcW w:w="108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3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4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5" w:name="Text106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5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6" w:name="Text110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6"/>
          </w:p>
        </w:tc>
        <w:tc>
          <w:tcPr>
            <w:tcW w:w="108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Pr="00756F49">
              <w:rPr>
                <w:sz w:val="20"/>
              </w:rPr>
              <w:instrText xml:space="preserve"> F</w:instrText>
            </w:r>
            <w:r w:rsidRPr="00756F49">
              <w:rPr>
                <w:sz w:val="20"/>
              </w:rPr>
              <w:instrText xml:space="preserve">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7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8" w:name="Text103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8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9" w:name="Text107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19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0" w:name="Text111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20"/>
          </w:p>
        </w:tc>
        <w:tc>
          <w:tcPr>
            <w:tcW w:w="108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33805" w:rsidRPr="00756F49" w:rsidRDefault="00520174" w:rsidP="00433805">
            <w:pPr>
              <w:rPr>
                <w:sz w:val="20"/>
              </w:rPr>
            </w:pPr>
            <w:r w:rsidRPr="00756F49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1" w:name="Text116"/>
            <w:r w:rsidRPr="00756F49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756F49">
              <w:rPr>
                <w:sz w:val="20"/>
              </w:rPr>
              <w:fldChar w:fldCharType="separate"/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noProof/>
                <w:sz w:val="20"/>
              </w:rPr>
              <w:t> </w:t>
            </w:r>
            <w:r w:rsidRPr="00756F49">
              <w:rPr>
                <w:sz w:val="20"/>
              </w:rPr>
              <w:fldChar w:fldCharType="end"/>
            </w:r>
            <w:bookmarkEnd w:id="121"/>
          </w:p>
        </w:tc>
        <w:tc>
          <w:tcPr>
            <w:tcW w:w="990" w:type="dxa"/>
          </w:tcPr>
          <w:p w:rsidR="00433805" w:rsidRPr="00756F49" w:rsidRDefault="00520174" w:rsidP="00433805">
            <w:pPr>
              <w:rPr>
                <w:sz w:val="20"/>
              </w:rPr>
            </w:pPr>
          </w:p>
        </w:tc>
      </w:tr>
    </w:tbl>
    <w:p w:rsidR="00433805" w:rsidRPr="00DD634D" w:rsidRDefault="00520174">
      <w:pPr>
        <w:rPr>
          <w:rFonts w:ascii="Arial Narrow" w:hAnsi="Arial Narrow"/>
          <w:sz w:val="20"/>
        </w:rPr>
      </w:pPr>
    </w:p>
    <w:p w:rsidR="00433805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t>Extra Curricular Activities: Sports, Service Clubs, Volunteering,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3582"/>
        <w:gridCol w:w="3582"/>
        <w:gridCol w:w="3402"/>
      </w:tblGrid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9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10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11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  <w:tc>
          <w:tcPr>
            <w:tcW w:w="340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rFonts w:ascii="Arial Narrow" w:hAnsi="Arial Narrow"/>
                <w:sz w:val="20"/>
              </w:rPr>
              <w:t>12</w:t>
            </w:r>
            <w:r w:rsidRPr="00DD634D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DD634D">
              <w:rPr>
                <w:rFonts w:ascii="Arial Narrow" w:hAnsi="Arial Narrow"/>
                <w:sz w:val="20"/>
              </w:rPr>
              <w:t xml:space="preserve"> Grade</w:t>
            </w:r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2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3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4"/>
          </w:p>
        </w:tc>
        <w:tc>
          <w:tcPr>
            <w:tcW w:w="340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5" w:name="Text132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5"/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6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7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8"/>
          </w:p>
        </w:tc>
        <w:tc>
          <w:tcPr>
            <w:tcW w:w="340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9" w:name="Text133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29"/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0" w:name="Text119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0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1" w:name="Text124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1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2" w:name="Text129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2"/>
          </w:p>
        </w:tc>
        <w:tc>
          <w:tcPr>
            <w:tcW w:w="340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3"/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4" w:name="Text120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4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5" w:name="Text125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5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 w:rsidRPr="00DD634D">
              <w:rPr>
                <w:sz w:val="20"/>
              </w:rPr>
              <w:instrText xml:space="preserve"> FORMTEX</w:instrText>
            </w:r>
            <w:r w:rsidRPr="00DD634D">
              <w:rPr>
                <w:sz w:val="20"/>
              </w:rPr>
              <w:instrText xml:space="preserve">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6"/>
          </w:p>
        </w:tc>
        <w:tc>
          <w:tcPr>
            <w:tcW w:w="340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7"/>
          </w:p>
        </w:tc>
      </w:tr>
      <w:tr w:rsidR="00433805" w:rsidRPr="00DD634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8" w:name="Text121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8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9" w:name="Text126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39"/>
          </w:p>
        </w:tc>
        <w:tc>
          <w:tcPr>
            <w:tcW w:w="358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0" w:name="Text131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40"/>
          </w:p>
        </w:tc>
        <w:tc>
          <w:tcPr>
            <w:tcW w:w="3402" w:type="dxa"/>
          </w:tcPr>
          <w:p w:rsidR="00433805" w:rsidRPr="00DD634D" w:rsidRDefault="00520174">
            <w:pPr>
              <w:rPr>
                <w:sz w:val="20"/>
              </w:rPr>
            </w:pPr>
            <w:r w:rsidRPr="00DD634D"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Pr="00DD634D">
              <w:rPr>
                <w:sz w:val="20"/>
              </w:rPr>
              <w:instrText xml:space="preserve"> FORMTEXT </w:instrText>
            </w:r>
            <w:r w:rsidRPr="00756F49">
              <w:rPr>
                <w:sz w:val="20"/>
              </w:rPr>
            </w:r>
            <w:r w:rsidRPr="00DD634D">
              <w:rPr>
                <w:sz w:val="20"/>
              </w:rPr>
              <w:fldChar w:fldCharType="separate"/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noProof/>
                <w:sz w:val="20"/>
              </w:rPr>
              <w:t> </w:t>
            </w:r>
            <w:r w:rsidRPr="00DD634D">
              <w:rPr>
                <w:sz w:val="20"/>
              </w:rPr>
              <w:fldChar w:fldCharType="end"/>
            </w:r>
            <w:bookmarkEnd w:id="141"/>
          </w:p>
        </w:tc>
      </w:tr>
    </w:tbl>
    <w:p w:rsidR="00433805" w:rsidRPr="00DD634D" w:rsidRDefault="00520174">
      <w:pPr>
        <w:rPr>
          <w:rFonts w:ascii="Arial Narrow" w:hAnsi="Arial Narrow"/>
          <w:sz w:val="20"/>
        </w:rPr>
      </w:pPr>
    </w:p>
    <w:p w:rsidR="00433805" w:rsidRPr="00DD634D" w:rsidRDefault="00520174">
      <w:pPr>
        <w:rPr>
          <w:rFonts w:ascii="Arial Narrow" w:hAnsi="Arial Narrow"/>
          <w:sz w:val="20"/>
        </w:rPr>
      </w:pPr>
      <w:r w:rsidRPr="00DD634D">
        <w:rPr>
          <w:rFonts w:ascii="Arial Narrow" w:hAnsi="Arial Narrow"/>
          <w:sz w:val="20"/>
        </w:rPr>
        <w:t xml:space="preserve">Course Requirements for Graduation from Ames High:  </w:t>
      </w:r>
    </w:p>
    <w:p w:rsidR="00433805" w:rsidRPr="00DD634D" w:rsidRDefault="00520174">
      <w:pPr>
        <w:pStyle w:val="BodyText"/>
        <w:rPr>
          <w:rFonts w:ascii="Arial Narrow" w:hAnsi="Arial Narrow"/>
        </w:rPr>
      </w:pPr>
      <w:r w:rsidRPr="00DD634D">
        <w:rPr>
          <w:rFonts w:ascii="Arial Narrow" w:hAnsi="Arial Narrow"/>
        </w:rPr>
        <w:t>A minimum of 44 credits, including two physical education credits (one being Personal Wel</w:t>
      </w:r>
      <w:r w:rsidRPr="00DD634D">
        <w:rPr>
          <w:rFonts w:ascii="Arial Narrow" w:hAnsi="Arial Narrow"/>
        </w:rPr>
        <w:t xml:space="preserve">lness during the Freshman year), is required for graduation from Ames High School. A large number of graduates will complete high school with more credits. </w:t>
      </w:r>
    </w:p>
    <w:p w:rsidR="00433805" w:rsidRPr="00DD634D" w:rsidRDefault="00520174">
      <w:pPr>
        <w:pStyle w:val="BodyText"/>
        <w:rPr>
          <w:rFonts w:ascii="Arial Narrow" w:hAnsi="Arial Narrow"/>
        </w:rPr>
      </w:pPr>
    </w:p>
    <w:p w:rsidR="00433805" w:rsidRPr="00DD634D" w:rsidRDefault="00520174">
      <w:pPr>
        <w:pStyle w:val="BodyText"/>
        <w:rPr>
          <w:rFonts w:ascii="Arial Narrow" w:hAnsi="Arial Narrow"/>
        </w:rPr>
      </w:pPr>
      <w:r w:rsidRPr="00DD634D">
        <w:rPr>
          <w:rFonts w:ascii="Arial Narrow" w:hAnsi="Arial Narrow"/>
        </w:rPr>
        <w:t>Of the 44 credits required for graduation, four credits may be combined and used from the followin</w:t>
      </w:r>
      <w:r w:rsidRPr="00DD634D">
        <w:rPr>
          <w:rFonts w:ascii="Arial Narrow" w:hAnsi="Arial Narrow"/>
        </w:rPr>
        <w:t>g activities: AHS Yearbook (SPIRIT), Freshman Chorus, Concert Choir, Treble Choir, Concert Chorale, Freshman Band, Concert Band, Marching Band, and Orchestra.</w:t>
      </w: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  <w:r w:rsidRPr="00DD634D">
        <w:rPr>
          <w:rFonts w:ascii="Arial Narrow" w:hAnsi="Arial Narrow"/>
          <w:color w:val="000000"/>
          <w:sz w:val="18"/>
        </w:rPr>
        <w:t>Freshman students are required to take a minimum of thirty-two (32) periods of classes/activitie</w:t>
      </w:r>
      <w:r w:rsidRPr="00DD634D">
        <w:rPr>
          <w:rFonts w:ascii="Arial Narrow" w:hAnsi="Arial Narrow"/>
          <w:color w:val="000000"/>
          <w:sz w:val="18"/>
        </w:rPr>
        <w:t xml:space="preserve">s per week each semester and </w:t>
      </w:r>
      <w:proofErr w:type="gramStart"/>
      <w:r w:rsidRPr="00DD634D">
        <w:rPr>
          <w:rFonts w:ascii="Arial Narrow" w:hAnsi="Arial Narrow"/>
          <w:color w:val="000000"/>
          <w:sz w:val="18"/>
        </w:rPr>
        <w:t>Sophomores</w:t>
      </w:r>
      <w:proofErr w:type="gramEnd"/>
      <w:r w:rsidRPr="00DD634D">
        <w:rPr>
          <w:rFonts w:ascii="Arial Narrow" w:hAnsi="Arial Narrow"/>
          <w:color w:val="000000"/>
          <w:sz w:val="18"/>
        </w:rPr>
        <w:t>, Juniors and Seniors twenty-seven (27). The student, however, must always be aware of the requirements for graduation, for participation in high school athletics and activities, and for admission to particular instit</w:t>
      </w:r>
      <w:r w:rsidRPr="00DD634D">
        <w:rPr>
          <w:rFonts w:ascii="Arial Narrow" w:hAnsi="Arial Narrow"/>
          <w:color w:val="000000"/>
          <w:sz w:val="18"/>
        </w:rPr>
        <w:t>utions for further education.</w:t>
      </w: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  <w:r w:rsidRPr="00DD634D">
        <w:rPr>
          <w:rFonts w:ascii="Arial Narrow" w:hAnsi="Arial Narrow"/>
          <w:color w:val="000000"/>
          <w:sz w:val="18"/>
        </w:rPr>
        <w:t xml:space="preserve">The staff at Ames High School strongly advises students and their parents/guardians to recognize that six full-credit courses plus physical education is a heavy load and should be considered a maximum load. We also encourage </w:t>
      </w:r>
      <w:r w:rsidRPr="00DD634D">
        <w:rPr>
          <w:rFonts w:ascii="Arial Narrow" w:hAnsi="Arial Narrow"/>
          <w:color w:val="000000"/>
          <w:sz w:val="18"/>
        </w:rPr>
        <w:t>students and their parents/guardians to take into consideration all activities in and out of school when deciding a course load. College classes count toward full-time status.</w:t>
      </w: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  <w:r w:rsidRPr="00DD634D">
        <w:rPr>
          <w:rFonts w:ascii="Arial Narrow" w:hAnsi="Arial Narrow"/>
          <w:color w:val="000000"/>
          <w:sz w:val="18"/>
        </w:rPr>
        <w:t>Academic credits required for graduation from Ames High School appear below.</w:t>
      </w: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  <w:proofErr w:type="gramStart"/>
      <w:r w:rsidRPr="00DD634D">
        <w:rPr>
          <w:rFonts w:ascii="Arial Narrow" w:hAnsi="Arial Narrow"/>
          <w:color w:val="000000"/>
          <w:sz w:val="18"/>
        </w:rPr>
        <w:t>En</w:t>
      </w:r>
      <w:r w:rsidRPr="00DD634D">
        <w:rPr>
          <w:rFonts w:ascii="Arial Narrow" w:hAnsi="Arial Narrow"/>
          <w:color w:val="000000"/>
          <w:sz w:val="18"/>
        </w:rPr>
        <w:t>glish-8 credits, Mathematics-6 credits, Science-6 credits, Social Studies-6 credits, health credit-.5, Practical Arts-1 credit, Fine Arts-1 credit, PE-2 credits.</w:t>
      </w:r>
      <w:proofErr w:type="gramEnd"/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  <w:r w:rsidRPr="00DD634D">
        <w:rPr>
          <w:rFonts w:ascii="Arial Narrow" w:hAnsi="Arial Narrow"/>
          <w:color w:val="000000"/>
          <w:sz w:val="18"/>
        </w:rPr>
        <w:tab/>
      </w: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  <w:r w:rsidRPr="00DD634D">
        <w:rPr>
          <w:rFonts w:ascii="Arial Narrow" w:hAnsi="Arial Narrow"/>
          <w:color w:val="000000"/>
          <w:sz w:val="18"/>
        </w:rPr>
        <w:tab/>
      </w:r>
    </w:p>
    <w:p w:rsidR="00433805" w:rsidRPr="00DD634D" w:rsidRDefault="00520174">
      <w:pPr>
        <w:rPr>
          <w:rFonts w:ascii="Arial Narrow" w:hAnsi="Arial Narrow"/>
          <w:color w:val="000000"/>
          <w:sz w:val="18"/>
        </w:rPr>
      </w:pPr>
    </w:p>
    <w:p w:rsidR="00433805" w:rsidRPr="00DD634D" w:rsidRDefault="00520174">
      <w:pPr>
        <w:rPr>
          <w:rFonts w:ascii="Arial Narrow" w:hAnsi="Arial Narrow"/>
          <w:sz w:val="18"/>
        </w:rPr>
      </w:pPr>
    </w:p>
    <w:sectPr w:rsidR="00433805" w:rsidRPr="00DD634D" w:rsidSect="00433805">
      <w:pgSz w:w="15840" w:h="12240" w:orient="landscape"/>
      <w:pgMar w:top="540" w:right="864" w:bottom="630" w:left="864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D"/>
    <w:rsid w:val="005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rFonts w:ascii="Lucida Grande" w:hAnsi="Lucida Grande"/>
      <w:color w:val="000000"/>
      <w:sz w:val="18"/>
    </w:rPr>
  </w:style>
  <w:style w:type="paragraph" w:styleId="Caption">
    <w:name w:val="caption"/>
    <w:basedOn w:val="Normal"/>
    <w:next w:val="Normal"/>
    <w:qFormat/>
    <w:rPr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rFonts w:ascii="Lucida Grande" w:hAnsi="Lucida Grande"/>
      <w:color w:val="000000"/>
      <w:sz w:val="18"/>
    </w:rPr>
  </w:style>
  <w:style w:type="paragraph" w:styleId="Caption">
    <w:name w:val="caption"/>
    <w:basedOn w:val="Normal"/>
    <w:next w:val="Normal"/>
    <w:qFormat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Four Year Plan for the Graduating Class of 2009 of Ames High School</vt:lpstr>
    </vt:vector>
  </TitlesOfParts>
  <Company>Ames Community School District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Four Year Plan for the Graduating Class of 2009 of Ames High School</dc:title>
  <dc:subject/>
  <dc:creator>Ames Schools</dc:creator>
  <cp:keywords/>
  <cp:lastModifiedBy>Dobyns</cp:lastModifiedBy>
  <cp:revision>2</cp:revision>
  <cp:lastPrinted>2007-02-07T16:23:00Z</cp:lastPrinted>
  <dcterms:created xsi:type="dcterms:W3CDTF">2013-10-21T02:48:00Z</dcterms:created>
  <dcterms:modified xsi:type="dcterms:W3CDTF">2013-10-21T02:48:00Z</dcterms:modified>
</cp:coreProperties>
</file>